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81.0" w:type="dxa"/>
        <w:jc w:val="left"/>
        <w:tblInd w:w="-113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94"/>
        <w:gridCol w:w="3969"/>
        <w:gridCol w:w="3118"/>
        <w:tblGridChange w:id="0">
          <w:tblGrid>
            <w:gridCol w:w="2694"/>
            <w:gridCol w:w="3969"/>
            <w:gridCol w:w="3118"/>
          </w:tblGrid>
        </w:tblGridChange>
      </w:tblGrid>
      <w:tr>
        <w:trPr>
          <w:cantSplit w:val="0"/>
          <w:trHeight w:val="416" w:hRule="atLeast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0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52"/>
                <w:tab w:val="right" w:leader="none" w:pos="8504"/>
              </w:tabs>
              <w:jc w:val="center"/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511175</wp:posOffset>
                  </wp:positionH>
                  <wp:positionV relativeFrom="paragraph">
                    <wp:posOffset>55880</wp:posOffset>
                  </wp:positionV>
                  <wp:extent cx="560705" cy="712425"/>
                  <wp:effectExtent b="0" l="0" r="0" t="0"/>
                  <wp:wrapNone/>
                  <wp:docPr descr="Logo Parques 300 DPI" id="4580" name="image1.jpg"/>
                  <a:graphic>
                    <a:graphicData uri="http://schemas.openxmlformats.org/drawingml/2006/picture">
                      <pic:pic>
                        <pic:nvPicPr>
                          <pic:cNvPr descr="Logo Parques 300 DPI" id="0" name="image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05" cy="7124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0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52"/>
                <w:tab w:val="right" w:leader="none" w:pos="8504"/>
              </w:tabs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tabs>
                <w:tab w:val="left" w:leader="none" w:pos="1230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tabs>
                <w:tab w:val="left" w:leader="none" w:pos="1230"/>
              </w:tabs>
              <w:jc w:val="center"/>
              <w:rPr>
                <w:rFonts w:ascii="Arial Narrow" w:cs="Arial Narrow" w:eastAsia="Arial Narrow" w:hAnsi="Arial Narrow"/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8"/>
                <w:szCs w:val="28"/>
                <w:rtl w:val="0"/>
              </w:rPr>
              <w:t xml:space="preserve">INFORME DE COMISIÓN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52"/>
                <w:tab w:val="right" w:leader="none" w:pos="8504"/>
              </w:tabs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4"/>
                <w:szCs w:val="24"/>
                <w:rtl w:val="0"/>
              </w:rPr>
              <w:t xml:space="preserve">Código: A1-FO-013</w:t>
            </w:r>
          </w:p>
        </w:tc>
      </w:tr>
      <w:tr>
        <w:trPr>
          <w:cantSplit w:val="0"/>
          <w:trHeight w:val="560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52"/>
                <w:tab w:val="right" w:leader="none" w:pos="8504"/>
              </w:tabs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4"/>
                <w:szCs w:val="24"/>
                <w:rtl w:val="0"/>
              </w:rPr>
              <w:t xml:space="preserve">Versión:   1</w:t>
            </w:r>
          </w:p>
        </w:tc>
      </w:tr>
      <w:tr>
        <w:trPr>
          <w:cantSplit w:val="0"/>
          <w:trHeight w:val="547" w:hRule="atLeast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52"/>
                <w:tab w:val="right" w:leader="none" w:pos="8504"/>
              </w:tabs>
              <w:rPr>
                <w:rFonts w:ascii="Arial Narrow" w:cs="Arial Narrow" w:eastAsia="Arial Narrow" w:hAnsi="Arial Narrow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4"/>
                <w:szCs w:val="24"/>
                <w:rtl w:val="0"/>
              </w:rPr>
              <w:t xml:space="preserve">Vigente desde dd/mm/aaaa: 19/12/2023</w:t>
            </w:r>
          </w:p>
        </w:tc>
      </w:tr>
    </w:tbl>
    <w:p w:rsidR="00000000" w:rsidDel="00000000" w:rsidP="00000000" w:rsidRDefault="00000000" w:rsidRPr="00000000" w14:paraId="0000000D">
      <w:pPr>
        <w:jc w:val="center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8828.0" w:type="dxa"/>
        <w:jc w:val="left"/>
        <w:tblInd w:w="-113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828"/>
        <w:tblGridChange w:id="0">
          <w:tblGrid>
            <w:gridCol w:w="8828"/>
          </w:tblGrid>
        </w:tblGridChange>
      </w:tblGrid>
      <w:tr>
        <w:trPr>
          <w:cantSplit w:val="0"/>
          <w:trHeight w:val="47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E">
            <w:pPr>
              <w:jc w:val="center"/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  <w:rtl w:val="0"/>
              </w:rPr>
              <w:t xml:space="preserve">DATOS DEL COMISIONADO</w:t>
            </w:r>
          </w:p>
        </w:tc>
      </w:tr>
    </w:tbl>
    <w:p w:rsidR="00000000" w:rsidDel="00000000" w:rsidP="00000000" w:rsidRDefault="00000000" w:rsidRPr="00000000" w14:paraId="0000000F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Nombre: EMANUELE VIRZÍ</w:t>
      </w:r>
    </w:p>
    <w:p w:rsidR="00000000" w:rsidDel="00000000" w:rsidP="00000000" w:rsidRDefault="00000000" w:rsidRPr="00000000" w14:paraId="00000011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Cédula: CE 427735</w:t>
      </w:r>
    </w:p>
    <w:p w:rsidR="00000000" w:rsidDel="00000000" w:rsidP="00000000" w:rsidRDefault="00000000" w:rsidRPr="00000000" w14:paraId="00000012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Dependencia o Área Protegida: GRUPO DE INFRAESTRUCTURA</w:t>
      </w:r>
    </w:p>
    <w:p w:rsidR="00000000" w:rsidDel="00000000" w:rsidP="00000000" w:rsidRDefault="00000000" w:rsidRPr="00000000" w14:paraId="00000013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Cargo, Código, Grado:</w:t>
        <w:tab/>
        <w:tab/>
        <w:tab/>
        <w:tab/>
        <w:tab/>
        <w:tab/>
        <w:t xml:space="preserve">Contratista: __X__</w:t>
      </w:r>
    </w:p>
    <w:tbl>
      <w:tblPr>
        <w:tblStyle w:val="Table3"/>
        <w:tblW w:w="8828.0" w:type="dxa"/>
        <w:jc w:val="left"/>
        <w:tblInd w:w="-113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828"/>
        <w:tblGridChange w:id="0">
          <w:tblGrid>
            <w:gridCol w:w="8828"/>
          </w:tblGrid>
        </w:tblGridChange>
      </w:tblGrid>
      <w:tr>
        <w:trPr>
          <w:cantSplit w:val="0"/>
          <w:trHeight w:val="46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4">
            <w:pPr>
              <w:jc w:val="center"/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  <w:rtl w:val="0"/>
              </w:rPr>
              <w:t xml:space="preserve">DATOS DE LA COMISIÓN </w:t>
            </w:r>
          </w:p>
        </w:tc>
      </w:tr>
    </w:tbl>
    <w:p w:rsidR="00000000" w:rsidDel="00000000" w:rsidP="00000000" w:rsidRDefault="00000000" w:rsidRPr="00000000" w14:paraId="00000015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Fecha de Inicio: 07/11/2025</w:t>
      </w:r>
    </w:p>
    <w:p w:rsidR="00000000" w:rsidDel="00000000" w:rsidP="00000000" w:rsidRDefault="00000000" w:rsidRPr="00000000" w14:paraId="00000017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Fecha de Terminación: 07/11/2025</w:t>
      </w:r>
    </w:p>
    <w:p w:rsidR="00000000" w:rsidDel="00000000" w:rsidP="00000000" w:rsidRDefault="00000000" w:rsidRPr="00000000" w14:paraId="00000018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Lugar: PNN CHINGAZA</w:t>
      </w:r>
    </w:p>
    <w:p w:rsidR="00000000" w:rsidDel="00000000" w:rsidP="00000000" w:rsidRDefault="00000000" w:rsidRPr="00000000" w14:paraId="00000019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Objeto: Realizar visita técnica de inicio de actividades con el consultor encargado de la consultoría de estudios y diseños del proyecto de infraestructuras ecoturísticas Sendero Plantas del Camino, en el marco del convenio FONTUR No. FNTC-138-2025.</w:t>
      </w:r>
      <w:r w:rsidDel="00000000" w:rsidR="00000000" w:rsidRPr="00000000">
        <w:rPr>
          <w:rtl w:val="0"/>
        </w:rPr>
      </w:r>
    </w:p>
    <w:tbl>
      <w:tblPr>
        <w:tblStyle w:val="Table4"/>
        <w:tblW w:w="8828.0" w:type="dxa"/>
        <w:jc w:val="left"/>
        <w:tblInd w:w="-113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828"/>
        <w:tblGridChange w:id="0">
          <w:tblGrid>
            <w:gridCol w:w="8828"/>
          </w:tblGrid>
        </w:tblGridChange>
      </w:tblGrid>
      <w:tr>
        <w:trPr>
          <w:cantSplit w:val="0"/>
          <w:trHeight w:val="458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4"/>
                <w:szCs w:val="24"/>
                <w:rtl w:val="0"/>
              </w:rPr>
              <w:t xml:space="preserve">INFORME</w:t>
            </w:r>
          </w:p>
        </w:tc>
      </w:tr>
    </w:tbl>
    <w:p w:rsidR="00000000" w:rsidDel="00000000" w:rsidP="00000000" w:rsidRDefault="00000000" w:rsidRPr="00000000" w14:paraId="0000001B">
      <w:pPr>
        <w:jc w:val="both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sz w:val="24"/>
          <w:szCs w:val="24"/>
          <w:rtl w:val="0"/>
        </w:rPr>
        <w:t xml:space="preserve">El día 07/11/2025 se hace salida desde Bogotá hacia la Calera y desde aquí hasta el PNN Chingaza junto con representantes de PNN (GI yo AP), Fontur, Patrimonio Natural, Consultor el Interventoría de Estudio y Diseños con el fin de adelantar la visita y reconocimiento del recorrido del Sendero Plantas del camino en el sector la Paila.</w:t>
      </w:r>
    </w:p>
    <w:p w:rsidR="00000000" w:rsidDel="00000000" w:rsidP="00000000" w:rsidRDefault="00000000" w:rsidRPr="00000000" w14:paraId="0000001D">
      <w:pPr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sz w:val="24"/>
          <w:szCs w:val="24"/>
          <w:rtl w:val="0"/>
        </w:rPr>
        <w:t xml:space="preserve">Se inicia el recorrido revisando el proyecto a financiar dentro del Convenio de Cooperación No. FNTC-138-2025 (Fontur) / NC-CV-305-2025 (PNNC), FPN-001 -2025 (Patrimonio Natural), correspondiente a los ESTUDIOS COMPLEMENTARIOS Y CONSTRUCCIÓN DE OBRAS DE INFRAESTRUCTURA ECOTURÍSTICA PARA SECTOR LA PAILA, SENDERO PLANTAS DEL CAMINO, UBICADO DENTRO DEL PNN CHINGAZA – CUNDINAMARCA, por lo cual se hace recorrido de los 2 km aproximados de sendero, identificando los tramos que podrían no requerir pasarela elevada, los tramos con fuerte anegamiento y los tramos que requieren escalonamientos. Así mismo se identifican los espacios y la respectiva topografía donde adelantar los estudios complementarios y la localización de las diferentes infraestructuras objeto del convenio como el mirador ovalado, la torre de avistamiento y la plataforma de meditación, lo anterior en concordancia con el proyecto aprobado. El equipo del AP sugiere unos ajustes de localización de las infraestructuras, en particular del mirador y la torre de avistamiento, relacionados principalmente a la zonificación del sector y a la experiencia ecoturísticas respecto al tema de avistamiento de aves y fauna silvestre. Estás sugerencias se llevarán a conocimiento al jefe de AP y al coordinador del GI con el fin de que se tome una decisión para la localización, necesarios para iniciar las actividades de campo dentro del marco de la etapa de estudios y diseños.</w:t>
      </w:r>
    </w:p>
    <w:p w:rsidR="00000000" w:rsidDel="00000000" w:rsidP="00000000" w:rsidRDefault="00000000" w:rsidRPr="00000000" w14:paraId="0000001E">
      <w:pPr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sz w:val="24"/>
          <w:szCs w:val="24"/>
          <w:rtl w:val="0"/>
        </w:rPr>
        <w:t xml:space="preserve">El mismo día se hace regreso a la ciudad de Bogotá. </w:t>
      </w:r>
    </w:p>
    <w:p w:rsidR="00000000" w:rsidDel="00000000" w:rsidP="00000000" w:rsidRDefault="00000000" w:rsidRPr="00000000" w14:paraId="0000001F">
      <w:pPr>
        <w:spacing w:after="0" w:lineRule="auto"/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5477828" cy="2148350"/>
            <wp:effectExtent b="0" l="0" r="0" t="0"/>
            <wp:docPr id="458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77828" cy="2148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lineRule="auto"/>
        <w:jc w:val="both"/>
        <w:rPr>
          <w:rFonts w:ascii="Arial Narrow" w:cs="Arial Narrow" w:eastAsia="Arial Narrow" w:hAnsi="Arial Narrow"/>
          <w:sz w:val="24"/>
          <w:szCs w:val="24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2687682" cy="2010785"/>
            <wp:effectExtent b="0" l="0" r="0" t="0"/>
            <wp:docPr id="458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7682" cy="20107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 Narrow" w:cs="Arial Narrow" w:eastAsia="Arial Narrow" w:hAnsi="Arial Narrow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2715578" cy="2042446"/>
            <wp:effectExtent b="0" l="0" r="0" t="0"/>
            <wp:docPr id="458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5578" cy="20424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lineRule="auto"/>
        <w:jc w:val="both"/>
        <w:rPr>
          <w:rFonts w:ascii="Arial Narrow" w:cs="Arial Narrow" w:eastAsia="Arial Narrow" w:hAnsi="Arial Narrow"/>
          <w:sz w:val="24"/>
          <w:szCs w:val="24"/>
        </w:rPr>
      </w:pPr>
      <w:bookmarkStart w:colFirst="0" w:colLast="0" w:name="_heading=h.fjoi3x1zg76d" w:id="1"/>
      <w:bookmarkEnd w:id="1"/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2674196" cy="2015336"/>
            <wp:effectExtent b="0" l="0" r="0" t="0"/>
            <wp:docPr id="458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4196" cy="20153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 Narrow" w:cs="Arial Narrow" w:eastAsia="Arial Narrow" w:hAnsi="Arial Narrow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2705640" cy="2021686"/>
            <wp:effectExtent b="0" l="0" r="0" t="0"/>
            <wp:docPr id="4582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5640" cy="20216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both"/>
        <w:rPr>
          <w:rFonts w:ascii="Arial Narrow" w:cs="Arial Narrow" w:eastAsia="Arial Narrow" w:hAnsi="Arial Narrow"/>
          <w:sz w:val="24"/>
          <w:szCs w:val="24"/>
        </w:rPr>
      </w:pPr>
      <w:bookmarkStart w:colFirst="0" w:colLast="0" w:name="_heading=h.memx47mtrxki" w:id="2"/>
      <w:bookmarkEnd w:id="2"/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2672396" cy="3601509"/>
            <wp:effectExtent b="0" l="0" r="0" t="0"/>
            <wp:docPr id="457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2396" cy="36015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 Narrow" w:cs="Arial Narrow" w:eastAsia="Arial Narrow" w:hAnsi="Arial Narrow"/>
          <w:sz w:val="24"/>
          <w:szCs w:val="24"/>
        </w:rPr>
        <w:drawing>
          <wp:inline distB="114300" distT="114300" distL="114300" distR="114300">
            <wp:extent cx="2696528" cy="3603890"/>
            <wp:effectExtent b="0" l="0" r="0" t="0"/>
            <wp:docPr id="458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6528" cy="36038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sz w:val="24"/>
          <w:szCs w:val="24"/>
          <w:rtl w:val="0"/>
        </w:rPr>
        <w:t xml:space="preserve">Se firma en Bogotá a los 10 días de noviembre de 2025.</w:t>
      </w:r>
    </w:p>
    <w:p w:rsidR="00000000" w:rsidDel="00000000" w:rsidP="00000000" w:rsidRDefault="00000000" w:rsidRPr="00000000" w14:paraId="00000025">
      <w:pPr>
        <w:jc w:val="both"/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1800225</wp:posOffset>
            </wp:positionH>
            <wp:positionV relativeFrom="paragraph">
              <wp:posOffset>257175</wp:posOffset>
            </wp:positionV>
            <wp:extent cx="2219325" cy="634365"/>
            <wp:effectExtent b="0" l="0" r="0" t="0"/>
            <wp:wrapNone/>
            <wp:docPr id="458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6343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6">
      <w:pPr>
        <w:rPr>
          <w:rFonts w:ascii="Arial Narrow" w:cs="Arial Narrow" w:eastAsia="Arial Narrow" w:hAnsi="Arial Narrow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center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  <w:rtl w:val="0"/>
        </w:rPr>
        <w:t xml:space="preserve">FIRMA DEL COMISIONADO</w:t>
      </w:r>
    </w:p>
    <w:p w:rsidR="00000000" w:rsidDel="00000000" w:rsidP="00000000" w:rsidRDefault="00000000" w:rsidRPr="00000000" w14:paraId="00000028">
      <w:pPr>
        <w:jc w:val="center"/>
        <w:rPr>
          <w:rFonts w:ascii="Arial Narrow" w:cs="Arial Narrow" w:eastAsia="Arial Narrow" w:hAnsi="Arial Narrow"/>
          <w:b w:val="1"/>
          <w:bCs w:val="1"/>
          <w:sz w:val="24"/>
          <w:szCs w:val="24"/>
        </w:rPr>
      </w:pPr>
      <w:r w:rsidDel="00000000" w:rsidR="00000000" w:rsidRPr="00000000">
        <w:rPr>
          <w:rFonts w:ascii="Arial Narrow" w:cs="Arial Narrow" w:eastAsia="Arial Narrow" w:hAnsi="Arial Narrow"/>
          <w:b w:val="1"/>
          <w:bCs w:val="1"/>
          <w:sz w:val="24"/>
          <w:szCs w:val="24"/>
        </w:rPr>
        <w:drawing>
          <wp:inline distB="114300" distT="114300" distL="114300" distR="114300">
            <wp:extent cx="5486400" cy="7086600"/>
            <wp:effectExtent b="0" l="0" r="0" t="0"/>
            <wp:docPr id="458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086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ambria"/>
  <w:font w:name="Arial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mbria" w:cs="Cambria" w:eastAsia="Cambria" w:hAnsi="Cambria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mbria" w:cs="Cambria" w:eastAsia="Cambria" w:hAnsi="Cambria"/>
      <w:color w:val="17365d"/>
      <w:sz w:val="52"/>
      <w:szCs w:val="52"/>
    </w:rPr>
  </w:style>
  <w:style w:type="paragraph" w:styleId="Ttulo7">
    <w:name w:val="heading 7"/>
    <w:basedOn w:val="Normal"/>
    <w:next w:val="Normal"/>
    <w:link w:val="Ttulo7Car"/>
    <w:uiPriority w:val="9"/>
    <w:semiHidden w:val="1"/>
    <w:unhideWhenUsed w:val="1"/>
    <w:qFormat w:val="1"/>
    <w:rsid w:val="0008186C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Ttulo8">
    <w:name w:val="heading 8"/>
    <w:basedOn w:val="Normal"/>
    <w:next w:val="Normal"/>
    <w:link w:val="Ttulo8Car"/>
    <w:uiPriority w:val="9"/>
    <w:semiHidden w:val="1"/>
    <w:unhideWhenUsed w:val="1"/>
    <w:qFormat w:val="1"/>
    <w:rsid w:val="0008186C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 w:val="1"/>
    <w:unhideWhenUsed w:val="1"/>
    <w:qFormat w:val="1"/>
    <w:rsid w:val="0008186C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Ttulo1Car" w:customStyle="1">
    <w:name w:val="Título 1 Car"/>
    <w:basedOn w:val="Fuentedeprrafopredeter"/>
    <w:link w:val="Ttulo1"/>
    <w:uiPriority w:val="9"/>
    <w:rsid w:val="0008186C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Ttulo2Car" w:customStyle="1">
    <w:name w:val="Título 2 Car"/>
    <w:basedOn w:val="Fuentedeprrafopredeter"/>
    <w:link w:val="Ttulo2"/>
    <w:uiPriority w:val="9"/>
    <w:semiHidden w:val="1"/>
    <w:rsid w:val="0008186C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Ttulo3Car" w:customStyle="1">
    <w:name w:val="Título 3 Car"/>
    <w:basedOn w:val="Fuentedeprrafopredeter"/>
    <w:link w:val="Ttulo3"/>
    <w:uiPriority w:val="9"/>
    <w:semiHidden w:val="1"/>
    <w:rsid w:val="0008186C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Ttulo4Car" w:customStyle="1">
    <w:name w:val="Título 4 Car"/>
    <w:basedOn w:val="Fuentedeprrafopredeter"/>
    <w:link w:val="Ttulo4"/>
    <w:uiPriority w:val="9"/>
    <w:semiHidden w:val="1"/>
    <w:rsid w:val="0008186C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Ttulo5Car" w:customStyle="1">
    <w:name w:val="Título 5 Car"/>
    <w:basedOn w:val="Fuentedeprrafopredeter"/>
    <w:link w:val="Ttulo5"/>
    <w:uiPriority w:val="9"/>
    <w:semiHidden w:val="1"/>
    <w:rsid w:val="0008186C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Ttulo6Car" w:customStyle="1">
    <w:name w:val="Título 6 Car"/>
    <w:basedOn w:val="Fuentedeprrafopredeter"/>
    <w:link w:val="Ttulo6"/>
    <w:uiPriority w:val="9"/>
    <w:semiHidden w:val="1"/>
    <w:rsid w:val="0008186C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Ttulo7Car" w:customStyle="1">
    <w:name w:val="Título 7 Car"/>
    <w:basedOn w:val="Fuentedeprrafopredeter"/>
    <w:link w:val="Ttulo7"/>
    <w:uiPriority w:val="9"/>
    <w:semiHidden w:val="1"/>
    <w:rsid w:val="0008186C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Ttulo8Car" w:customStyle="1">
    <w:name w:val="Título 8 Car"/>
    <w:basedOn w:val="Fuentedeprrafopredeter"/>
    <w:link w:val="Ttulo8"/>
    <w:uiPriority w:val="9"/>
    <w:semiHidden w:val="1"/>
    <w:rsid w:val="0008186C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Ttulo9Car" w:customStyle="1">
    <w:name w:val="Título 9 Car"/>
    <w:basedOn w:val="Fuentedeprrafopredeter"/>
    <w:link w:val="Ttulo9"/>
    <w:uiPriority w:val="9"/>
    <w:semiHidden w:val="1"/>
    <w:rsid w:val="0008186C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Descripcin">
    <w:name w:val="caption"/>
    <w:basedOn w:val="Normal"/>
    <w:next w:val="Normal"/>
    <w:uiPriority w:val="35"/>
    <w:semiHidden w:val="1"/>
    <w:unhideWhenUsed w:val="1"/>
    <w:qFormat w:val="1"/>
    <w:rsid w:val="0008186C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TtuloCar" w:customStyle="1">
    <w:name w:val="Título Car"/>
    <w:basedOn w:val="Fuentedeprrafopredeter"/>
    <w:link w:val="Ttulo"/>
    <w:uiPriority w:val="10"/>
    <w:rsid w:val="0008186C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tuloCar" w:customStyle="1">
    <w:name w:val="Subtítulo Car"/>
    <w:basedOn w:val="Fuentedeprrafopredeter"/>
    <w:link w:val="Subttulo"/>
    <w:uiPriority w:val="11"/>
    <w:rsid w:val="0008186C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 w:val="1"/>
    <w:rsid w:val="0008186C"/>
    <w:rPr>
      <w:b w:val="1"/>
      <w:bCs w:val="1"/>
    </w:rPr>
  </w:style>
  <w:style w:type="character" w:styleId="nfasis">
    <w:name w:val="Emphasis"/>
    <w:basedOn w:val="Fuentedeprrafopredeter"/>
    <w:uiPriority w:val="20"/>
    <w:qFormat w:val="1"/>
    <w:rsid w:val="0008186C"/>
    <w:rPr>
      <w:i w:val="1"/>
      <w:iCs w:val="1"/>
    </w:rPr>
  </w:style>
  <w:style w:type="paragraph" w:styleId="Sinespaciado">
    <w:name w:val="No Spacing"/>
    <w:uiPriority w:val="1"/>
    <w:qFormat w:val="1"/>
    <w:rsid w:val="0008186C"/>
    <w:pPr>
      <w:spacing w:after="0" w:line="240" w:lineRule="auto"/>
    </w:pPr>
  </w:style>
  <w:style w:type="paragraph" w:styleId="Prrafodelista">
    <w:name w:val="List Paragraph"/>
    <w:basedOn w:val="Normal"/>
    <w:uiPriority w:val="34"/>
    <w:qFormat w:val="1"/>
    <w:rsid w:val="0008186C"/>
    <w:pPr>
      <w:ind w:left="720"/>
      <w:contextualSpacing w:val="1"/>
    </w:pPr>
  </w:style>
  <w:style w:type="paragraph" w:styleId="Cita">
    <w:name w:val="Quote"/>
    <w:basedOn w:val="Normal"/>
    <w:next w:val="Normal"/>
    <w:link w:val="CitaCar"/>
    <w:uiPriority w:val="29"/>
    <w:qFormat w:val="1"/>
    <w:rsid w:val="0008186C"/>
    <w:rPr>
      <w:i w:val="1"/>
      <w:iCs w:val="1"/>
      <w:color w:val="000000" w:themeColor="text1"/>
    </w:rPr>
  </w:style>
  <w:style w:type="character" w:styleId="CitaCar" w:customStyle="1">
    <w:name w:val="Cita Car"/>
    <w:basedOn w:val="Fuentedeprrafopredeter"/>
    <w:link w:val="Cita"/>
    <w:uiPriority w:val="29"/>
    <w:rsid w:val="0008186C"/>
    <w:rPr>
      <w:i w:val="1"/>
      <w:iCs w:val="1"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 w:val="1"/>
    <w:rsid w:val="0008186C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08186C"/>
    <w:rPr>
      <w:b w:val="1"/>
      <w:bCs w:val="1"/>
      <w:i w:val="1"/>
      <w:iCs w:val="1"/>
      <w:color w:val="4f81bd" w:themeColor="accent1"/>
    </w:rPr>
  </w:style>
  <w:style w:type="character" w:styleId="nfasissutil">
    <w:name w:val="Subtle Emphasis"/>
    <w:basedOn w:val="Fuentedeprrafopredeter"/>
    <w:uiPriority w:val="19"/>
    <w:qFormat w:val="1"/>
    <w:rsid w:val="0008186C"/>
    <w:rPr>
      <w:i w:val="1"/>
      <w:iCs w:val="1"/>
      <w:color w:val="808080" w:themeColor="text1" w:themeTint="00007F"/>
    </w:rPr>
  </w:style>
  <w:style w:type="character" w:styleId="nfasisintenso">
    <w:name w:val="Intense Emphasis"/>
    <w:basedOn w:val="Fuentedeprrafopredeter"/>
    <w:uiPriority w:val="21"/>
    <w:qFormat w:val="1"/>
    <w:rsid w:val="0008186C"/>
    <w:rPr>
      <w:b w:val="1"/>
      <w:bCs w:val="1"/>
      <w:i w:val="1"/>
      <w:iCs w:val="1"/>
      <w:color w:val="4f81bd" w:themeColor="accent1"/>
    </w:rPr>
  </w:style>
  <w:style w:type="character" w:styleId="Referenciasutil">
    <w:name w:val="Subtle Reference"/>
    <w:basedOn w:val="Fuentedeprrafopredeter"/>
    <w:uiPriority w:val="31"/>
    <w:qFormat w:val="1"/>
    <w:rsid w:val="0008186C"/>
    <w:rPr>
      <w:smallCaps w:val="1"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 w:val="1"/>
    <w:rsid w:val="0008186C"/>
    <w:rPr>
      <w:b w:val="1"/>
      <w:bCs w:val="1"/>
      <w:smallCaps w:val="1"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 w:val="1"/>
    <w:rsid w:val="0008186C"/>
    <w:rPr>
      <w:b w:val="1"/>
      <w:bCs w:val="1"/>
      <w:smallCaps w:val="1"/>
      <w:spacing w:val="5"/>
    </w:rPr>
  </w:style>
  <w:style w:type="paragraph" w:styleId="TtuloTDC">
    <w:name w:val="TOC Heading"/>
    <w:basedOn w:val="Ttulo1"/>
    <w:next w:val="Normal"/>
    <w:uiPriority w:val="39"/>
    <w:semiHidden w:val="1"/>
    <w:unhideWhenUsed w:val="1"/>
    <w:qFormat w:val="1"/>
    <w:rsid w:val="0008186C"/>
    <w:pPr>
      <w:outlineLvl w:val="9"/>
    </w:pPr>
  </w:style>
  <w:style w:type="table" w:styleId="Tablaconcuadrcula">
    <w:name w:val="Table Grid"/>
    <w:basedOn w:val="Tablanormal"/>
    <w:uiPriority w:val="59"/>
    <w:rsid w:val="0047026C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Encabezado">
    <w:name w:val="header"/>
    <w:basedOn w:val="Normal"/>
    <w:link w:val="EncabezadoCar"/>
    <w:uiPriority w:val="99"/>
    <w:unhideWhenUsed w:val="1"/>
    <w:rsid w:val="00D57EF4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D57EF4"/>
  </w:style>
  <w:style w:type="table" w:styleId="a" w:customStyle="1">
    <w:basedOn w:val="TableNormal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ubtitle">
    <w:name w:val="Subtitle"/>
    <w:basedOn w:val="Normal"/>
    <w:next w:val="Normal"/>
    <w:pPr/>
    <w:rPr>
      <w:rFonts w:ascii="Cambria" w:cs="Cambria" w:eastAsia="Cambria" w:hAnsi="Cambria"/>
      <w:i w:val="1"/>
      <w:iCs w:val="1"/>
      <w:color w:val="4f81bd"/>
      <w:sz w:val="24"/>
      <w:szCs w:val="24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8.png"/><Relationship Id="rId10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image" Target="media/image2.png"/><Relationship Id="rId14" Type="http://schemas.openxmlformats.org/officeDocument/2006/relationships/image" Target="media/image5.png"/><Relationship Id="rId16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RDPaLBEefo1Ej+kS1wP+c4WMVg==">CgMxLjAyCGguZ2pkZ3hzMg5oLmZqb2kzeDF6Zzc2ZDIOaC5tZW14NDdtdHJ4a2k4AHIhMV9lV1JUQWN0NWs4dkxkcDJrNjdGeUU5bmhxS0VDSEJD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2018-10-16T21:59:00Z</dcterms:created>
  <dc:creator>Yilbert Steven Mateus Castro</dc:creator>
</cp:coreProperties>
</file>